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704"/>
        <w:gridCol w:w="4394"/>
        <w:gridCol w:w="9327"/>
      </w:tblGrid>
      <w:tr w:rsidR="00310466" w:rsidRPr="001C628F" w:rsidTr="00310466">
        <w:tc>
          <w:tcPr>
            <w:tcW w:w="5098" w:type="dxa"/>
            <w:gridSpan w:val="2"/>
            <w:shd w:val="clear" w:color="auto" w:fill="D9D9D9" w:themeFill="background1" w:themeFillShade="D9"/>
          </w:tcPr>
          <w:p w:rsidR="00310466" w:rsidRDefault="00310466" w:rsidP="0049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466" w:rsidRPr="00310466" w:rsidRDefault="00310466" w:rsidP="0049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66">
              <w:rPr>
                <w:rFonts w:ascii="Times New Roman" w:hAnsi="Times New Roman" w:cs="Times New Roman"/>
                <w:b/>
                <w:sz w:val="24"/>
                <w:szCs w:val="24"/>
              </w:rPr>
              <w:t>Вопросы</w:t>
            </w:r>
          </w:p>
          <w:p w:rsidR="00310466" w:rsidRPr="001C628F" w:rsidRDefault="00310466" w:rsidP="00495F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7" w:type="dxa"/>
            <w:shd w:val="clear" w:color="auto" w:fill="D9D9D9" w:themeFill="background1" w:themeFillShade="D9"/>
          </w:tcPr>
          <w:p w:rsidR="00310466" w:rsidRDefault="00310466" w:rsidP="0049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10466" w:rsidRPr="00310466" w:rsidRDefault="00310466" w:rsidP="00495F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0466">
              <w:rPr>
                <w:rFonts w:ascii="Times New Roman" w:hAnsi="Times New Roman" w:cs="Times New Roman"/>
                <w:b/>
                <w:sz w:val="24"/>
                <w:szCs w:val="24"/>
              </w:rPr>
              <w:t>Ответы авторов – разработчиков ПООП ООО</w:t>
            </w:r>
          </w:p>
        </w:tc>
      </w:tr>
      <w:tr w:rsidR="00310466" w:rsidRPr="001C628F" w:rsidTr="00822891">
        <w:tc>
          <w:tcPr>
            <w:tcW w:w="14425" w:type="dxa"/>
            <w:gridSpan w:val="3"/>
          </w:tcPr>
          <w:p w:rsidR="00310466" w:rsidRDefault="00310466" w:rsidP="0031046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10466" w:rsidRPr="00346976" w:rsidRDefault="00310466" w:rsidP="00346976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Вопросы п</w:t>
            </w:r>
            <w:r w:rsidR="00346976"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</w:t>
            </w: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содержани</w:t>
            </w:r>
            <w:r w:rsidR="00346976"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ю</w:t>
            </w: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, структур</w:t>
            </w:r>
            <w:r w:rsidR="00346976"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е</w:t>
            </w: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примерных рабочих программ и переход</w:t>
            </w:r>
            <w:r w:rsidR="00346976"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у</w:t>
            </w: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 на </w:t>
            </w:r>
            <w:r w:rsidR="00346976"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обучении по обновленным ФГОС </w:t>
            </w:r>
            <w:r w:rsidR="00982DC2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</w:t>
            </w:r>
            <w:r w:rsidR="00346976"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ОО</w:t>
            </w:r>
          </w:p>
          <w:p w:rsidR="00310466" w:rsidRPr="001C628F" w:rsidRDefault="00310466" w:rsidP="003104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4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Структура текста пояснительной записки и является ли она обязательной при написании рабочих программ?</w:t>
            </w:r>
          </w:p>
        </w:tc>
        <w:tc>
          <w:tcPr>
            <w:tcW w:w="9327" w:type="dxa"/>
          </w:tcPr>
          <w:p w:rsidR="00177B23" w:rsidRDefault="00177B23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ФГОС нет обязательного требования о необходимости наличия в структуре программы пояснительной записки. </w:t>
            </w:r>
          </w:p>
          <w:p w:rsidR="00310466" w:rsidRPr="001C628F" w:rsidRDefault="00310466" w:rsidP="00F71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 составлении рабочей программы по предмету </w:t>
            </w:r>
            <w:r w:rsidR="0017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использованием примерной рабочей программы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возможны изменения в структуре Пояснительной записки</w:t>
            </w:r>
            <w:r w:rsidR="0017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Чему должен научиться обучающийся к концу 9 класса?</w:t>
            </w:r>
          </w:p>
        </w:tc>
        <w:tc>
          <w:tcPr>
            <w:tcW w:w="9327" w:type="dxa"/>
          </w:tcPr>
          <w:p w:rsidR="00310466" w:rsidRPr="00F71C2C" w:rsidRDefault="00310466" w:rsidP="00F71C2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Ответ на этот вопрос дают требования ФГОС к результатам обучения и планируемые результаты обучения в </w:t>
            </w:r>
            <w:r w:rsidR="00F7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примерной рабочей программе по учебному предмету (ПРП)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ли внесены изменения в учебный план образовательной организации в соответствии с новыми ФГОС НОО и ООО?</w:t>
            </w:r>
          </w:p>
        </w:tc>
        <w:tc>
          <w:tcPr>
            <w:tcW w:w="9327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Варианты учебного плана представлены в ПООП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ее утверждение планируется в конце марта 2022 г.</w:t>
            </w: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каком году будут внедрены данные программы</w:t>
            </w:r>
          </w:p>
        </w:tc>
        <w:tc>
          <w:tcPr>
            <w:tcW w:w="9327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Переход на примерные рабочие программы планируется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постепенно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сентября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2022 года</w:t>
            </w: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предмете "Математика" вводится самостоятельный учебный курс "Вероятность и статистика". Будут ли учебники по этому предмету </w:t>
            </w:r>
            <w:r w:rsidRPr="00C70F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новому учебному году?</w:t>
            </w:r>
          </w:p>
        </w:tc>
        <w:tc>
          <w:tcPr>
            <w:tcW w:w="9327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учебник «Вероятность и статистика» разрабатывается, по итогам проведения экспертизы планируется его включение в Федеральный перечень учебников </w:t>
            </w: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ли проведение вебинаров для более подробного разъяснения по вопросу построения рабочей программы?</w:t>
            </w:r>
          </w:p>
        </w:tc>
        <w:tc>
          <w:tcPr>
            <w:tcW w:w="9327" w:type="dxa"/>
          </w:tcPr>
          <w:p w:rsidR="00310466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Сейчас проводится цикл вебинаров, связанных с апробацией ПРП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познакомиться с программой предстоящих вебинаров и посмотреть записи прошедших встреч можно на сайте «Единое содержание </w:t>
            </w:r>
            <w:r w:rsidR="00F7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общего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образования» по ссылке </w:t>
            </w:r>
            <w:hyperlink r:id="rId5" w:history="1">
              <w:r w:rsidRPr="00014E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https://edsoo.ru/Aprobaciya_primernih_rabo.htm</w:t>
              </w:r>
            </w:hyperlink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 ли смена рабочей программа по истории России для 10-11 классов?</w:t>
            </w:r>
          </w:p>
        </w:tc>
        <w:tc>
          <w:tcPr>
            <w:tcW w:w="9327" w:type="dxa"/>
          </w:tcPr>
          <w:p w:rsidR="00310466" w:rsidRPr="001C628F" w:rsidRDefault="00177B23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</w:t>
            </w:r>
            <w:r w:rsidR="00F7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</w:t>
            </w:r>
            <w:r w:rsidR="00310466"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настоящий момент разрабатываются примерные рабочие программы для уровня среднего общего образования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310466" w:rsidRPr="00A716FC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Обязательно ли включать Программу коррекционной работы?</w:t>
            </w:r>
          </w:p>
        </w:tc>
        <w:tc>
          <w:tcPr>
            <w:tcW w:w="9327" w:type="dxa"/>
          </w:tcPr>
          <w:p w:rsidR="00310466" w:rsidRPr="00A716FC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16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Да, это необходимый раздел основной образовательной программы образовательной организации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Здравствуйте! Будут ли в следующем году изменения в содержании рабочей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программы по физике.</w:t>
            </w:r>
          </w:p>
        </w:tc>
        <w:tc>
          <w:tcPr>
            <w:tcW w:w="9327" w:type="dxa"/>
          </w:tcPr>
          <w:p w:rsidR="00310466" w:rsidRPr="001C628F" w:rsidRDefault="00310466" w:rsidP="00177B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ПРП по физике для основного общего образования только что утверждена</w:t>
            </w:r>
            <w:r w:rsidR="0017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 2022 году планируется разработка и утверждение (рассмотрение на ФУМО) примерных рабочих </w:t>
            </w:r>
            <w:r w:rsidR="0017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 по физике (углубленного уровня) для основного общего образования и примерной рабочей программы по физике для среднего общего образования. Иные изменения не планируются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Какие обязательные требования по воспитательному аспекту включить в Примерную рабочую программу по предмету "Технология"</w:t>
            </w:r>
          </w:p>
        </w:tc>
        <w:tc>
          <w:tcPr>
            <w:tcW w:w="9327" w:type="dxa"/>
          </w:tcPr>
          <w:p w:rsidR="00310466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примерных рабочих программах содержатся требования к личностным результатам освоения образовательных программ. Их реализация требует не только образовательных, но и воспитательных воздействий</w:t>
            </w:r>
            <w:r w:rsidR="00177B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77B23" w:rsidRPr="001C628F" w:rsidRDefault="00177B23" w:rsidP="00177B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Специального раздела, связанного с воспитательной деятельностью примерные рабочие программы по предметам не предусматривают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Хотелось бы знать, чем сходны и чем отличаются рабочие программы ФГОС 2009г и ФГОС 2021г. Например, в виде сравнительной таблицы.</w:t>
            </w:r>
          </w:p>
        </w:tc>
        <w:tc>
          <w:tcPr>
            <w:tcW w:w="9327" w:type="dxa"/>
          </w:tcPr>
          <w:p w:rsidR="00177B23" w:rsidRDefault="00177B23" w:rsidP="00934B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ФГОС 2009-2010-2012 гг</w:t>
            </w:r>
            <w:r w:rsidR="00F71C2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федеральном уровне были разработаны только примерные основные образовательные программы начального общего, основного общего и среднего общего образования. </w:t>
            </w: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Примерные рабочие программы на федеральном уровне разработаны впервые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обеспечить вариативность образовательных программ?</w:t>
            </w:r>
          </w:p>
        </w:tc>
        <w:tc>
          <w:tcPr>
            <w:tcW w:w="9327" w:type="dxa"/>
          </w:tcPr>
          <w:p w:rsidR="00310466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основной школе предусмотрена возможность изучения ряда предметов не только на баз</w:t>
            </w:r>
            <w:r w:rsidR="00EB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овом, но и углубленном уровне.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Помимо примерных рабочих программ могут использоваться рабочие программы, разработанные в образовательной организации при полном учете требований ФГОС к результатам освоения основных образовательных программ.</w:t>
            </w:r>
          </w:p>
          <w:p w:rsidR="002B3E5F" w:rsidRDefault="00177B23" w:rsidP="002B3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Традиционными инструментами</w:t>
            </w:r>
            <w:r w:rsidR="002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обеспечения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вариативности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обновленном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</w:t>
            </w:r>
            <w:r w:rsidR="002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начального общего и основного общего образования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выступают также наличие части учебного плана, формируемого участниками образовательных отношений</w:t>
            </w:r>
            <w:r w:rsidR="002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177B23" w:rsidRPr="001C628F" w:rsidRDefault="002B3E5F" w:rsidP="002B3E5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также возможности разработки и реализации индивидуальных учебных планов.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Возможно ли включение в содержание учебного предмета "Русский язык" материала по исторической грамматике?</w:t>
            </w:r>
          </w:p>
        </w:tc>
        <w:tc>
          <w:tcPr>
            <w:tcW w:w="9327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Авторская рабочая программа не исключает включение дополнительных  блоков содержания при условии учета всех обязательных требований ФГОС к ос</w:t>
            </w:r>
            <w:r w:rsidR="00EB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воению образовательных программ</w:t>
            </w: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содержательном разделе ООП примерные рабочие программы по предметам - математика, информатика, физика, химия, биология даны без учета уровня обучения (базового или углубленного).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Будет ли доработана ПООП ООО с учётом разделения рабочих программ по данным предметам на базовый и углубленный уровень?</w:t>
            </w:r>
          </w:p>
        </w:tc>
        <w:tc>
          <w:tcPr>
            <w:tcW w:w="9327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ПООП включены примерные рабочие программы по предметам базового уровня.  </w:t>
            </w:r>
            <w:proofErr w:type="gramStart"/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Программы изучения ряда </w:t>
            </w:r>
            <w:r w:rsidR="00F7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учебных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предметов</w:t>
            </w:r>
            <w:r w:rsidR="002B3E5F"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углубленном уровне</w:t>
            </w:r>
            <w:r w:rsidR="002B3E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требования к результатам по которым зафиксированы в обновленных ФГОС,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F7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настоящее время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разрабатываются. </w:t>
            </w:r>
            <w:proofErr w:type="gramEnd"/>
          </w:p>
          <w:p w:rsidR="00310466" w:rsidRPr="001C628F" w:rsidRDefault="00310466" w:rsidP="00934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66" w:rsidRPr="001C628F" w:rsidTr="008A60D2">
        <w:tc>
          <w:tcPr>
            <w:tcW w:w="14425" w:type="dxa"/>
            <w:gridSpan w:val="3"/>
          </w:tcPr>
          <w:p w:rsidR="00310466" w:rsidRDefault="00310466" w:rsidP="0031046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10466" w:rsidRPr="00346976" w:rsidRDefault="00310466" w:rsidP="00346976">
            <w:pPr>
              <w:shd w:val="clear" w:color="auto" w:fill="D9D9D9" w:themeFill="background1" w:themeFillShade="D9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>Вопросы о соответствии учебников примерным рабочим программам, по обновлению федерального перечня учебников</w:t>
            </w:r>
          </w:p>
          <w:p w:rsidR="00310466" w:rsidRPr="001C628F" w:rsidRDefault="00310466" w:rsidP="00674C4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данный момент, содержание учебников по отдельным предметам, не соответствует содержанию примерных рабочих программ. </w:t>
            </w:r>
          </w:p>
          <w:p w:rsidR="00310466" w:rsidRPr="001C628F" w:rsidRDefault="00310466" w:rsidP="00934BF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934BF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ли меняться содержание учебников под примерные рабочие программы?</w:t>
            </w:r>
          </w:p>
          <w:p w:rsidR="00310466" w:rsidRPr="001C628F" w:rsidRDefault="00310466" w:rsidP="00934BF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ли разработаны и изданы новые учебники, соответствующие примерным рабочим программам?</w:t>
            </w:r>
          </w:p>
          <w:p w:rsidR="00310466" w:rsidRPr="001C628F" w:rsidRDefault="00310466" w:rsidP="00934BF6">
            <w:pPr>
              <w:pStyle w:val="a5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ли изменен Федеральный перечень учебников?</w:t>
            </w:r>
          </w:p>
          <w:p w:rsidR="00310466" w:rsidRPr="001C628F" w:rsidRDefault="00310466" w:rsidP="00934B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27" w:type="dxa"/>
          </w:tcPr>
          <w:p w:rsidR="00310466" w:rsidRPr="001C628F" w:rsidRDefault="00310466" w:rsidP="00934B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>Содержание определенной части учебников, включенных в Федеральный перечень, не соответствует примерным рабочим программам, в связи с чем:</w:t>
            </w:r>
          </w:p>
          <w:p w:rsidR="00310466" w:rsidRPr="001C628F" w:rsidRDefault="00310466" w:rsidP="00934BF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настоящее время в издательствах завершается доработка содержания действующих и подготовка новых учебников.</w:t>
            </w:r>
          </w:p>
          <w:p w:rsidR="00310466" w:rsidRDefault="00310466" w:rsidP="00934BF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Доработанные и вновь созданные учебники пройдут </w:t>
            </w: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>экспертиз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10466" w:rsidRPr="00310466" w:rsidRDefault="00310466" w:rsidP="00F71C2C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310466">
              <w:rPr>
                <w:rFonts w:ascii="Times New Roman" w:hAnsi="Times New Roman" w:cs="Times New Roman"/>
                <w:sz w:val="24"/>
                <w:szCs w:val="24"/>
              </w:rPr>
              <w:t xml:space="preserve">По итогам экспертизы будет сформирован </w:t>
            </w:r>
            <w:r w:rsidR="00F71C2C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310466">
              <w:rPr>
                <w:rFonts w:ascii="Times New Roman" w:hAnsi="Times New Roman" w:cs="Times New Roman"/>
                <w:sz w:val="24"/>
                <w:szCs w:val="24"/>
              </w:rPr>
              <w:t>едеральный перечень учебников  (2022 г.)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310466" w:rsidRPr="001C628F" w:rsidRDefault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ли единые учебники?</w:t>
            </w:r>
          </w:p>
        </w:tc>
        <w:tc>
          <w:tcPr>
            <w:tcW w:w="9327" w:type="dxa"/>
          </w:tcPr>
          <w:p w:rsidR="00D079E6" w:rsidRDefault="00D079E6" w:rsidP="0067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 xml:space="preserve"> настоящий момент происходит доработка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действующих и подготовка новых учебников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079E6" w:rsidRPr="00D079E6" w:rsidRDefault="00F71C2C" w:rsidP="0067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1C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итогам экспертизы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учебники будут включены в федеральный перечень учебников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310466" w:rsidRPr="001C628F" w:rsidRDefault="00310466" w:rsidP="00950323">
            <w:pPr>
              <w:tabs>
                <w:tab w:val="left" w:pos="399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Содержание в примерной рабочей программе не соответствует </w:t>
            </w:r>
            <w:proofErr w:type="gramStart"/>
            <w:r w:rsidRPr="0067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преподаваемому</w:t>
            </w:r>
            <w:proofErr w:type="gramEnd"/>
            <w:r w:rsidRPr="00674C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УМК. Можно ли редактировать содержание под учебник?</w:t>
            </w:r>
          </w:p>
        </w:tc>
        <w:tc>
          <w:tcPr>
            <w:tcW w:w="9327" w:type="dxa"/>
          </w:tcPr>
          <w:p w:rsidR="00310466" w:rsidRPr="001C628F" w:rsidRDefault="00310466" w:rsidP="0031046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рабочих программ под имеющиеся учебники корректировать 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требуется</w:t>
            </w: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>, поскольку будут изданы новые учебники, соответствующие примерным рабочим программам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310466" w:rsidRPr="001C628F" w:rsidRDefault="00310466" w:rsidP="00950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Будут ли переработаны учебники согласно требованиям и содержанию Примерной</w:t>
            </w:r>
            <w:r w:rsidRPr="0067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67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рабочей программы с учетом заданий на функциональную грамотность?</w:t>
            </w:r>
          </w:p>
        </w:tc>
        <w:tc>
          <w:tcPr>
            <w:tcW w:w="9327" w:type="dxa"/>
          </w:tcPr>
          <w:p w:rsidR="00310466" w:rsidRPr="001C628F" w:rsidRDefault="00310466" w:rsidP="009503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8F">
              <w:rPr>
                <w:rFonts w:ascii="Times New Roman" w:hAnsi="Times New Roman" w:cs="Times New Roman"/>
                <w:sz w:val="24"/>
                <w:szCs w:val="24"/>
              </w:rPr>
              <w:t xml:space="preserve">Учебники, прошедшие экспертизу и вошедшие в федеральный перечень, будут соответствовать содержанию примерных рабочих </w:t>
            </w:r>
            <w:proofErr w:type="gramStart"/>
            <w:r w:rsidRPr="001C628F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  <w:proofErr w:type="gramEnd"/>
            <w:r w:rsidRPr="001C628F">
              <w:rPr>
                <w:rFonts w:ascii="Times New Roman" w:hAnsi="Times New Roman" w:cs="Times New Roman"/>
                <w:sz w:val="24"/>
                <w:szCs w:val="24"/>
              </w:rPr>
              <w:t xml:space="preserve"> и включать в себя задания, направленные на формирование функциональной грамотности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A716FC" w:rsidP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394" w:type="dxa"/>
          </w:tcPr>
          <w:p w:rsidR="00310466" w:rsidRPr="001C628F" w:rsidRDefault="00310466" w:rsidP="00950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Примерная рабочая программа (математика 5-9) подходит ко всем УМК?</w:t>
            </w:r>
          </w:p>
          <w:p w:rsidR="00310466" w:rsidRPr="001C628F" w:rsidRDefault="00310466" w:rsidP="00950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95032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Можно ли видоизменять примерную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рабочую программу?</w:t>
            </w:r>
          </w:p>
        </w:tc>
        <w:tc>
          <w:tcPr>
            <w:tcW w:w="9327" w:type="dxa"/>
          </w:tcPr>
          <w:p w:rsidR="00310466" w:rsidRPr="001C628F" w:rsidRDefault="00310466" w:rsidP="0067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 все УМК соответствуют примерной рабочей программе по математике, в связи с чем в настоящий момент происходит доработка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содержания действующих и подготовка новых учебников</w:t>
            </w:r>
          </w:p>
          <w:p w:rsidR="00310466" w:rsidRPr="001C628F" w:rsidRDefault="00310466" w:rsidP="0067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EB01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примерной рабочей программе предусмотрен</w:t>
            </w:r>
            <w:r w:rsidR="00EB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возможность менять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последовательность тем и перераспределять часы по усмотрению учителя, то в этой части видоизменения рабочей программы допускаются</w:t>
            </w:r>
          </w:p>
        </w:tc>
      </w:tr>
      <w:tr w:rsidR="00310466" w:rsidRPr="001C628F" w:rsidTr="0074084B">
        <w:tc>
          <w:tcPr>
            <w:tcW w:w="14425" w:type="dxa"/>
            <w:gridSpan w:val="3"/>
          </w:tcPr>
          <w:p w:rsidR="00310466" w:rsidRDefault="00310466" w:rsidP="00310466">
            <w:pPr>
              <w:jc w:val="center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ru-RU"/>
              </w:rPr>
            </w:pPr>
          </w:p>
          <w:p w:rsidR="00346976" w:rsidRDefault="00346976" w:rsidP="00346976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</w:p>
          <w:p w:rsidR="00310466" w:rsidRPr="00346976" w:rsidRDefault="00310466" w:rsidP="00346976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</w:pPr>
            <w:r w:rsidRPr="00346976">
              <w:rPr>
                <w:rFonts w:ascii="Times New Roman" w:eastAsia="Times New Roman" w:hAnsi="Times New Roman" w:cs="Times New Roman"/>
                <w:b/>
                <w:color w:val="002060"/>
                <w:sz w:val="24"/>
                <w:szCs w:val="24"/>
                <w:lang w:eastAsia="ru-RU"/>
              </w:rPr>
              <w:t xml:space="preserve">Вопросы про изменение количества учебных часов на изучение учебных предметов </w:t>
            </w:r>
          </w:p>
          <w:p w:rsidR="00310466" w:rsidRPr="001C628F" w:rsidRDefault="00310466" w:rsidP="0031046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не увеличено количество часов на изучение Истории России?</w:t>
            </w:r>
          </w:p>
        </w:tc>
        <w:tc>
          <w:tcPr>
            <w:tcW w:w="9327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учебных часов на изучение предметов на базовом уровне приведет к перегрузке учебного плана и нарушению баланса между  предметами различных образовательных областей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в 5 классе на русский язык запланировано 5 часов в неделю вместо 6 часов в неделю?</w:t>
            </w:r>
          </w:p>
        </w:tc>
        <w:tc>
          <w:tcPr>
            <w:tcW w:w="9327" w:type="dxa"/>
          </w:tcPr>
          <w:p w:rsidR="00310466" w:rsidRPr="001C628F" w:rsidRDefault="00310466" w:rsidP="00E339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Изменений в этой части учебного плана не произошло, так было и в предыдущий период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Будет ли увеличение количества часов на изучение физики в учебном плане?</w:t>
            </w:r>
          </w:p>
        </w:tc>
        <w:tc>
          <w:tcPr>
            <w:tcW w:w="9327" w:type="dxa"/>
          </w:tcPr>
          <w:p w:rsidR="00310466" w:rsidRPr="001C628F" w:rsidRDefault="00310466" w:rsidP="00E33997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Увеличения учебных часов на изучение физики на базовом уровне не предполагается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Почему сокращается число часов  по предмету география?</w:t>
            </w:r>
          </w:p>
        </w:tc>
        <w:tc>
          <w:tcPr>
            <w:tcW w:w="9327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Сокращения часов на изучение географии не произошло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ли  изменить количество часов по  литературе в сторону увеличения?</w:t>
            </w:r>
          </w:p>
        </w:tc>
        <w:tc>
          <w:tcPr>
            <w:tcW w:w="9327" w:type="dxa"/>
          </w:tcPr>
          <w:p w:rsidR="00310466" w:rsidRPr="001C628F" w:rsidRDefault="00310466" w:rsidP="00C31F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учебных часов по литературе не планируется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Планируется ли увеличение учебных часов по физике и астрономии?</w:t>
            </w:r>
          </w:p>
        </w:tc>
        <w:tc>
          <w:tcPr>
            <w:tcW w:w="9327" w:type="dxa"/>
          </w:tcPr>
          <w:p w:rsidR="00310466" w:rsidRPr="001C628F" w:rsidRDefault="00310466" w:rsidP="0004517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учебных часов по физике и астрономии не планируется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310466" w:rsidRPr="001C628F" w:rsidRDefault="00310466" w:rsidP="001169A3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ПРП ООО, обществознание, составлена по учебнику Боголюбова, почему произошло сокращение часов в 9 классе, как готовить детей к ОГЭ?</w:t>
            </w:r>
          </w:p>
        </w:tc>
        <w:tc>
          <w:tcPr>
            <w:tcW w:w="9327" w:type="dxa"/>
          </w:tcPr>
          <w:p w:rsidR="00310466" w:rsidRPr="001C628F" w:rsidRDefault="00310466" w:rsidP="001169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 в 9 классе не изменилось</w:t>
            </w:r>
          </w:p>
          <w:p w:rsidR="00310466" w:rsidRPr="001C628F" w:rsidRDefault="00310466" w:rsidP="001169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4" w:type="dxa"/>
          </w:tcPr>
          <w:p w:rsidR="00310466" w:rsidRPr="001C628F" w:rsidRDefault="00310466" w:rsidP="009D5B1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Предусмотрено ли увеличение часов инвариантной части учеб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ного 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плана на химию?</w:t>
            </w:r>
          </w:p>
        </w:tc>
        <w:tc>
          <w:tcPr>
            <w:tcW w:w="9327" w:type="dxa"/>
          </w:tcPr>
          <w:p w:rsidR="00310466" w:rsidRPr="001C628F" w:rsidRDefault="00310466" w:rsidP="001169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часов не предусмотрено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4" w:type="dxa"/>
          </w:tcPr>
          <w:p w:rsidR="00310466" w:rsidRPr="001C628F" w:rsidRDefault="00310466" w:rsidP="001169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ФГОС будут вводи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</w:t>
            </w: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также постепенно, по </w:t>
            </w:r>
            <w:proofErr w:type="gramStart"/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возрастающей</w:t>
            </w:r>
            <w:proofErr w:type="gramEnd"/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как и предыдущие ФГОС? </w:t>
            </w:r>
          </w:p>
          <w:p w:rsidR="00310466" w:rsidRPr="001C628F" w:rsidRDefault="00310466" w:rsidP="001169A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9327" w:type="dxa"/>
          </w:tcPr>
          <w:p w:rsidR="00310466" w:rsidRPr="00674C4B" w:rsidRDefault="00310466" w:rsidP="0067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7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Да, переход будет постепенным, в 2022 году на </w:t>
            </w:r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обучение по </w:t>
            </w:r>
            <w:r w:rsidRPr="0067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обновленн</w:t>
            </w:r>
            <w:r w:rsidR="00EB01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</w:t>
            </w:r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</w:t>
            </w:r>
            <w:r w:rsidRPr="00674C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ФГОС переходит только начальная школа и пятые классы, в 2023 году начальная школа и пятые-шестые классы и т.д.</w:t>
            </w:r>
          </w:p>
          <w:p w:rsidR="00310466" w:rsidRPr="00674C4B" w:rsidRDefault="00310466" w:rsidP="00674C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A716FC" w:rsidP="003104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4394" w:type="dxa"/>
          </w:tcPr>
          <w:p w:rsidR="00310466" w:rsidRDefault="00310466" w:rsidP="00F00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 </w:t>
            </w:r>
            <w:proofErr w:type="gramStart"/>
            <w:r w:rsidRPr="001C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счёт</w:t>
            </w:r>
            <w:proofErr w:type="gramEnd"/>
            <w:r w:rsidRPr="001C62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предметов увеличится количество часов на изучение государственного языка?</w:t>
            </w:r>
          </w:p>
          <w:p w:rsidR="00A716FC" w:rsidRPr="001C628F" w:rsidRDefault="00A716FC" w:rsidP="00F0057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27" w:type="dxa"/>
          </w:tcPr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часов не предполагается</w:t>
            </w:r>
          </w:p>
        </w:tc>
      </w:tr>
      <w:tr w:rsidR="00310466" w:rsidRPr="001C628F" w:rsidTr="00EB01C9">
        <w:tc>
          <w:tcPr>
            <w:tcW w:w="14425" w:type="dxa"/>
            <w:gridSpan w:val="3"/>
          </w:tcPr>
          <w:p w:rsidR="00310466" w:rsidRDefault="00310466" w:rsidP="00310466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310466" w:rsidRPr="00346976" w:rsidRDefault="00310466" w:rsidP="00346976">
            <w:pPr>
              <w:shd w:val="clear" w:color="auto" w:fill="F2F2F2" w:themeFill="background1" w:themeFillShade="F2"/>
              <w:jc w:val="center"/>
              <w:rPr>
                <w:rFonts w:ascii="Times New Roman" w:eastAsia="Times New Roman" w:hAnsi="Times New Roman" w:cs="Times New Roman"/>
                <w:color w:val="002060"/>
                <w:sz w:val="24"/>
                <w:szCs w:val="24"/>
                <w:lang w:eastAsia="ru-RU"/>
              </w:rPr>
            </w:pPr>
            <w:r w:rsidRPr="00346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</w:rPr>
              <w:t>Вопросы про изучение второго иностранного языка</w:t>
            </w:r>
          </w:p>
          <w:p w:rsidR="00310466" w:rsidRPr="001C628F" w:rsidRDefault="00310466" w:rsidP="00A36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4394" w:type="dxa"/>
          </w:tcPr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Добрый день. Подскажите, пожалуйста, почему во ФГОС нового поколения отсутствует второй иностранный язык? </w:t>
            </w:r>
          </w:p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будет обстоять дело со вторым иностранным языком? Его совсем не будет в школах?</w:t>
            </w:r>
          </w:p>
        </w:tc>
        <w:tc>
          <w:tcPr>
            <w:tcW w:w="9327" w:type="dxa"/>
          </w:tcPr>
          <w:p w:rsidR="00310466" w:rsidRPr="009D5B16" w:rsidRDefault="00A716FC" w:rsidP="00310466">
            <w:pPr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Цитируем ФГОС: </w:t>
            </w:r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«Изучение второго иностранного языка из </w:t>
            </w:r>
            <w:proofErr w:type="gramStart"/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перечня</w:t>
            </w:r>
            <w:proofErr w:type="gramEnd"/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предлагаемого Организацией, осуществляется по за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явлению обучающихся, родителей (</w:t>
            </w:r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законных представителей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="004A609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несовершеннолетних обучающихся и при наличии в Организации необходимых условий»</w:t>
            </w:r>
          </w:p>
        </w:tc>
      </w:tr>
      <w:tr w:rsidR="00310466" w:rsidRPr="001C628F" w:rsidTr="00310466">
        <w:tc>
          <w:tcPr>
            <w:tcW w:w="704" w:type="dxa"/>
          </w:tcPr>
          <w:p w:rsidR="00310466" w:rsidRPr="001C628F" w:rsidRDefault="00310466" w:rsidP="00A716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16F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Где можно посмотреть примерные программы по второму иностранному языку, если родители дают согласие? </w:t>
            </w:r>
          </w:p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F0057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Где посмотреть перечень учебников по второму иностранному языку?</w:t>
            </w:r>
          </w:p>
        </w:tc>
        <w:tc>
          <w:tcPr>
            <w:tcW w:w="9327" w:type="dxa"/>
          </w:tcPr>
          <w:p w:rsidR="00310466" w:rsidRDefault="00346976" w:rsidP="00A36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Примерные рабочие программы по второму иностранному языку в настоящее время разрабатываются, после утверждения </w:t>
            </w:r>
            <w:r w:rsidR="00D07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 ФУМО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будут размещены на сайте «Единое содержание общего образования» </w:t>
            </w:r>
            <w:hyperlink r:id="rId6" w:history="1">
              <w:r w:rsidRPr="00014E12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https://edsoo.ru/Primernie_rabochie_progra.htm</w:t>
              </w:r>
            </w:hyperlink>
          </w:p>
          <w:p w:rsidR="00346976" w:rsidRPr="001C628F" w:rsidRDefault="00346976" w:rsidP="00A36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10466" w:rsidRPr="001C628F" w:rsidRDefault="00310466" w:rsidP="00A363C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C62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Учебники по второму иностранному языку представлены в федеральном перечне учебников по ссылке </w:t>
            </w:r>
            <w:hyperlink r:id="rId7" w:history="1">
              <w:r w:rsidRPr="001C628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https://fpu.edu.ru</w:t>
              </w:r>
            </w:hyperlink>
          </w:p>
        </w:tc>
      </w:tr>
    </w:tbl>
    <w:p w:rsidR="00C41660" w:rsidRPr="001C628F" w:rsidRDefault="00C41660">
      <w:pPr>
        <w:rPr>
          <w:rFonts w:ascii="Times New Roman" w:hAnsi="Times New Roman" w:cs="Times New Roman"/>
          <w:sz w:val="24"/>
          <w:szCs w:val="24"/>
        </w:rPr>
      </w:pPr>
    </w:p>
    <w:sectPr w:rsidR="00C41660" w:rsidRPr="001C628F" w:rsidSect="00F00575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97654F"/>
    <w:multiLevelType w:val="hybridMultilevel"/>
    <w:tmpl w:val="F60234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580DEF"/>
    <w:multiLevelType w:val="hybridMultilevel"/>
    <w:tmpl w:val="760E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495F4B"/>
    <w:rsid w:val="000159D8"/>
    <w:rsid w:val="0004517C"/>
    <w:rsid w:val="000A0537"/>
    <w:rsid w:val="001169A3"/>
    <w:rsid w:val="00165B3E"/>
    <w:rsid w:val="00177B23"/>
    <w:rsid w:val="001C628F"/>
    <w:rsid w:val="00251F4C"/>
    <w:rsid w:val="00256C55"/>
    <w:rsid w:val="00257F6F"/>
    <w:rsid w:val="002B3E5F"/>
    <w:rsid w:val="002C01FD"/>
    <w:rsid w:val="00310466"/>
    <w:rsid w:val="00346976"/>
    <w:rsid w:val="0041392D"/>
    <w:rsid w:val="00415842"/>
    <w:rsid w:val="00451645"/>
    <w:rsid w:val="0046370A"/>
    <w:rsid w:val="00473BB8"/>
    <w:rsid w:val="00495F4B"/>
    <w:rsid w:val="004A3204"/>
    <w:rsid w:val="004A6090"/>
    <w:rsid w:val="004D1C03"/>
    <w:rsid w:val="00553914"/>
    <w:rsid w:val="00561F29"/>
    <w:rsid w:val="00571D55"/>
    <w:rsid w:val="005D52F6"/>
    <w:rsid w:val="006249EC"/>
    <w:rsid w:val="00674C4B"/>
    <w:rsid w:val="00694F8D"/>
    <w:rsid w:val="006B39B6"/>
    <w:rsid w:val="00715180"/>
    <w:rsid w:val="007330D0"/>
    <w:rsid w:val="00790F52"/>
    <w:rsid w:val="00825DBD"/>
    <w:rsid w:val="00834159"/>
    <w:rsid w:val="009129BA"/>
    <w:rsid w:val="00950323"/>
    <w:rsid w:val="009827B5"/>
    <w:rsid w:val="00982DC2"/>
    <w:rsid w:val="009D5B16"/>
    <w:rsid w:val="009E4EB9"/>
    <w:rsid w:val="009F360E"/>
    <w:rsid w:val="00A363C5"/>
    <w:rsid w:val="00A46AEC"/>
    <w:rsid w:val="00A4789A"/>
    <w:rsid w:val="00A67348"/>
    <w:rsid w:val="00A716FC"/>
    <w:rsid w:val="00A77148"/>
    <w:rsid w:val="00A9426B"/>
    <w:rsid w:val="00C31F76"/>
    <w:rsid w:val="00C41660"/>
    <w:rsid w:val="00C52E70"/>
    <w:rsid w:val="00C70F83"/>
    <w:rsid w:val="00CF438E"/>
    <w:rsid w:val="00CF6CA1"/>
    <w:rsid w:val="00D049E2"/>
    <w:rsid w:val="00D079E6"/>
    <w:rsid w:val="00DA4578"/>
    <w:rsid w:val="00DC506F"/>
    <w:rsid w:val="00DC5770"/>
    <w:rsid w:val="00DD7EF1"/>
    <w:rsid w:val="00E33997"/>
    <w:rsid w:val="00E63488"/>
    <w:rsid w:val="00E8334A"/>
    <w:rsid w:val="00EB01D9"/>
    <w:rsid w:val="00F00575"/>
    <w:rsid w:val="00F7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4F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5F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9F360E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DC506F"/>
    <w:pPr>
      <w:ind w:left="720"/>
      <w:contextualSpacing/>
    </w:pPr>
  </w:style>
  <w:style w:type="character" w:styleId="a6">
    <w:name w:val="FollowedHyperlink"/>
    <w:basedOn w:val="a0"/>
    <w:uiPriority w:val="99"/>
    <w:semiHidden/>
    <w:unhideWhenUsed/>
    <w:rsid w:val="009D5B1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pu.ed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Primernie_rabochie_progra.htm" TargetMode="External"/><Relationship Id="rId5" Type="http://schemas.openxmlformats.org/officeDocument/2006/relationships/hyperlink" Target="https://edsoo.ru/Aprobaciya_primernih_rabo.ht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1486</Words>
  <Characters>8474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6</cp:revision>
  <dcterms:created xsi:type="dcterms:W3CDTF">2022-01-28T12:50:00Z</dcterms:created>
  <dcterms:modified xsi:type="dcterms:W3CDTF">2022-01-28T13:27:00Z</dcterms:modified>
</cp:coreProperties>
</file>